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42B4" w:rsidRPr="00C83AB8" w:rsidP="00C83AB8">
      <w:pPr>
        <w:pStyle w:val="NoSpacing"/>
        <w:jc w:val="right"/>
      </w:pPr>
      <w:r w:rsidRPr="00C83AB8">
        <w:t>Дело № 5-</w:t>
      </w:r>
      <w:r w:rsidR="001C2DAE">
        <w:rPr>
          <w:color w:val="FF0000"/>
        </w:rPr>
        <w:t>1320</w:t>
      </w:r>
      <w:r w:rsidR="00A0770C">
        <w:rPr>
          <w:color w:val="FF0000"/>
        </w:rPr>
        <w:t>-2109</w:t>
      </w:r>
      <w:r w:rsidRPr="00C83AB8">
        <w:t>/2025</w:t>
      </w:r>
    </w:p>
    <w:p w:rsidR="007442B4" w:rsidP="00C83AB8">
      <w:pPr>
        <w:pStyle w:val="NoSpacing"/>
        <w:jc w:val="right"/>
        <w:rPr>
          <w:bCs/>
        </w:rPr>
      </w:pPr>
      <w:r w:rsidRPr="001C2DAE">
        <w:rPr>
          <w:bCs/>
        </w:rPr>
        <w:t>86MS0049-01-2025-006557-52</w:t>
      </w:r>
    </w:p>
    <w:p w:rsidR="00C83AB8" w:rsidRPr="00C83AB8" w:rsidP="00C83AB8">
      <w:pPr>
        <w:pStyle w:val="NoSpacing"/>
        <w:jc w:val="right"/>
        <w:rPr>
          <w:bCs/>
        </w:rPr>
      </w:pPr>
    </w:p>
    <w:p w:rsidR="007442B4" w:rsidRPr="00C83AB8" w:rsidP="00C83AB8">
      <w:pPr>
        <w:pStyle w:val="NoSpacing"/>
        <w:jc w:val="center"/>
      </w:pPr>
      <w:r w:rsidRPr="00C83AB8">
        <w:t>ПОСТАНОВЛЕНИЕ</w:t>
      </w:r>
    </w:p>
    <w:p w:rsidR="007442B4" w:rsidRPr="00C83AB8" w:rsidP="00C83AB8">
      <w:pPr>
        <w:pStyle w:val="NoSpacing"/>
        <w:jc w:val="center"/>
      </w:pPr>
      <w:r w:rsidRPr="00C83AB8">
        <w:t>об административном правонарушении</w:t>
      </w:r>
    </w:p>
    <w:p w:rsidR="00C83AB8" w:rsidP="00C83AB8">
      <w:pPr>
        <w:pStyle w:val="NoSpacing"/>
        <w:jc w:val="both"/>
      </w:pPr>
    </w:p>
    <w:p w:rsidR="007442B4" w:rsidRPr="00C83AB8" w:rsidP="00C83AB8">
      <w:pPr>
        <w:pStyle w:val="NoSpacing"/>
        <w:jc w:val="both"/>
      </w:pPr>
      <w:r>
        <w:t xml:space="preserve">         </w:t>
      </w:r>
      <w:r w:rsidRPr="00C83AB8">
        <w:t>г. Нижневартовск</w:t>
      </w:r>
      <w:r w:rsidR="00C83AB8">
        <w:t xml:space="preserve">                                                                                                 </w:t>
      </w:r>
      <w:r w:rsidR="0035065A">
        <w:t>29</w:t>
      </w:r>
      <w:r w:rsidR="001C2DAE">
        <w:t xml:space="preserve"> октября</w:t>
      </w:r>
      <w:r w:rsidR="00C83AB8">
        <w:t xml:space="preserve"> 2025 года</w:t>
      </w:r>
    </w:p>
    <w:p w:rsidR="009776C4" w:rsidRPr="00C83AB8" w:rsidP="00C83AB8">
      <w:pPr>
        <w:pStyle w:val="NoSpacing"/>
        <w:jc w:val="both"/>
      </w:pPr>
    </w:p>
    <w:p w:rsidR="007442B4" w:rsidRPr="00C83AB8" w:rsidP="00C83AB8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>
        <w:rPr>
          <w:color w:val="FF0000"/>
        </w:rPr>
        <w:t>исполняющий обязанности мирового судьи судебного участка № 9 Нижневартовского судебн</w:t>
      </w:r>
      <w:r>
        <w:rPr>
          <w:color w:val="FF0000"/>
        </w:rPr>
        <w:t>ого района города окружного значения Нижневартовска Ханты - Мансийского автономного округа - Югры,</w:t>
      </w:r>
      <w:r>
        <w:rPr>
          <w:color w:val="000000"/>
        </w:rPr>
        <w:t xml:space="preserve"> </w:t>
      </w:r>
      <w:r>
        <w:t>рассмотрев материалы дела об административном правонарушении в отношении</w:t>
      </w:r>
      <w:r w:rsidR="00C83AB8">
        <w:t>:</w:t>
      </w:r>
    </w:p>
    <w:p w:rsidR="007442B4" w:rsidP="00C83AB8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Тухтаева Муминджона Мухторовича, ****</w:t>
      </w:r>
      <w:r w:rsidR="00C83AB8">
        <w:rPr>
          <w:color w:val="FF0000"/>
        </w:rPr>
        <w:t xml:space="preserve"> </w:t>
      </w:r>
      <w:r w:rsidRPr="00C83AB8">
        <w:t xml:space="preserve">года рождения, уроженца </w:t>
      </w:r>
      <w:r>
        <w:rPr>
          <w:color w:val="FF0000"/>
        </w:rPr>
        <w:t>***</w:t>
      </w:r>
      <w:r w:rsidRPr="00C83AB8">
        <w:t xml:space="preserve">, зарегистрированного и </w:t>
      </w:r>
      <w:r w:rsidR="00C83AB8">
        <w:rPr>
          <w:color w:val="000000"/>
        </w:rPr>
        <w:t xml:space="preserve">проживающего по адресу: </w:t>
      </w:r>
      <w:r>
        <w:rPr>
          <w:color w:val="000000"/>
        </w:rPr>
        <w:t>****</w:t>
      </w:r>
      <w:r w:rsidRPr="00C83AB8">
        <w:rPr>
          <w:color w:val="000000"/>
        </w:rPr>
        <w:t xml:space="preserve">, </w:t>
      </w:r>
      <w:r w:rsidRPr="00A0770C">
        <w:t>паспорт</w:t>
      </w:r>
      <w:r w:rsidRPr="00A0770C" w:rsidR="00C83AB8">
        <w:t>:</w:t>
      </w:r>
      <w:r w:rsidRPr="00C83AB8">
        <w:rPr>
          <w:color w:val="FF0000"/>
        </w:rPr>
        <w:t xml:space="preserve"> </w:t>
      </w:r>
      <w:r>
        <w:rPr>
          <w:color w:val="FF0000"/>
        </w:rPr>
        <w:t>****</w:t>
      </w:r>
      <w:r w:rsidR="00C83AB8">
        <w:rPr>
          <w:color w:val="FF0000"/>
        </w:rPr>
        <w:t>,</w:t>
      </w:r>
    </w:p>
    <w:p w:rsidR="00576F50" w:rsidP="00C83AB8">
      <w:pPr>
        <w:pStyle w:val="NoSpacing"/>
        <w:ind w:firstLine="567"/>
        <w:jc w:val="both"/>
        <w:rPr>
          <w:color w:val="FF0000"/>
        </w:rPr>
      </w:pPr>
    </w:p>
    <w:p w:rsidR="007442B4" w:rsidP="00C83AB8">
      <w:pPr>
        <w:pStyle w:val="NoSpacing"/>
        <w:jc w:val="center"/>
      </w:pPr>
      <w:r w:rsidRPr="00C83AB8">
        <w:t>УСТАНОВИЛ:</w:t>
      </w:r>
    </w:p>
    <w:p w:rsidR="001C2DAE" w:rsidP="00C83AB8">
      <w:pPr>
        <w:pStyle w:val="NoSpacing"/>
        <w:jc w:val="center"/>
      </w:pPr>
    </w:p>
    <w:p w:rsidR="007442B4" w:rsidP="00C83AB8">
      <w:pPr>
        <w:pStyle w:val="NoSpacing"/>
        <w:ind w:firstLine="567"/>
        <w:jc w:val="both"/>
      </w:pPr>
      <w:r>
        <w:rPr>
          <w:color w:val="FF0000"/>
        </w:rPr>
        <w:t>Тухтаев М.М</w:t>
      </w:r>
      <w:r w:rsidRPr="00C83AB8">
        <w:t xml:space="preserve">. </w:t>
      </w:r>
      <w:r>
        <w:rPr>
          <w:color w:val="FF0000"/>
        </w:rPr>
        <w:t>18.09</w:t>
      </w:r>
      <w:r w:rsidR="00C83AB8">
        <w:rPr>
          <w:color w:val="FF0000"/>
        </w:rPr>
        <w:t>.2025</w:t>
      </w:r>
      <w:r w:rsidRPr="00C83AB8">
        <w:rPr>
          <w:color w:val="FF0000"/>
        </w:rPr>
        <w:t xml:space="preserve"> </w:t>
      </w:r>
      <w:r w:rsidRPr="00C83AB8">
        <w:t xml:space="preserve">в </w:t>
      </w:r>
      <w:r>
        <w:t>15</w:t>
      </w:r>
      <w:r w:rsidRPr="00C83AB8">
        <w:t xml:space="preserve"> час. </w:t>
      </w:r>
      <w:r>
        <w:t>10</w:t>
      </w:r>
      <w:r w:rsidRPr="00C83AB8">
        <w:t xml:space="preserve"> мин. </w:t>
      </w:r>
      <w:r w:rsidR="00C83AB8">
        <w:t xml:space="preserve">находясь </w:t>
      </w:r>
      <w:r w:rsidRPr="00C83AB8">
        <w:t>по адресу</w:t>
      </w:r>
      <w:r w:rsidR="00C83AB8">
        <w:t>: ХМАО-Югра,</w:t>
      </w:r>
      <w:r w:rsidRPr="00C83AB8">
        <w:t xml:space="preserve"> г. Нижневартовск, ул. </w:t>
      </w:r>
      <w:r>
        <w:t>Кузоваткина, д. 27П, стр. 1</w:t>
      </w:r>
      <w:r w:rsidRPr="00C83AB8">
        <w:t>, осуществлял предпринимательскую деятельность, а именно платные перевозки пассажиров на автомобиле «</w:t>
      </w:r>
      <w:r w:rsidR="00A0770C">
        <w:rPr>
          <w:color w:val="FF0000"/>
        </w:rPr>
        <w:t>Киа Рио</w:t>
      </w:r>
      <w:r w:rsidRPr="00C83AB8">
        <w:t xml:space="preserve">» государственный регистрационный знак </w:t>
      </w:r>
      <w:r>
        <w:rPr>
          <w:color w:val="FF0000"/>
        </w:rPr>
        <w:t>****</w:t>
      </w:r>
      <w:r w:rsidRPr="00C83AB8">
        <w:t>,</w:t>
      </w:r>
      <w:r w:rsidRPr="00C83AB8">
        <w:t xml:space="preserve"> без государственной регистрации в качестве индивидуального предпринимателя.</w:t>
      </w:r>
    </w:p>
    <w:p w:rsidR="00D12EAC" w:rsidRPr="00D12EAC" w:rsidP="00704D44">
      <w:pPr>
        <w:pStyle w:val="NoSpacing"/>
        <w:ind w:firstLine="567"/>
        <w:jc w:val="both"/>
      </w:pPr>
      <w:r>
        <w:rPr>
          <w:color w:val="FF0000"/>
        </w:rPr>
        <w:t>Тухтаев М.М</w:t>
      </w:r>
      <w:r>
        <w:rPr>
          <w:bCs/>
          <w:color w:val="FF0000"/>
        </w:rPr>
        <w:t xml:space="preserve">. </w:t>
      </w:r>
      <w:r w:rsidRPr="0035065A" w:rsidR="0035065A">
        <w:rPr>
          <w:bCs/>
          <w:color w:val="FF0000"/>
        </w:rPr>
        <w:t>в судебном заседании с административным правонарушением не согласился, пояснил, что является самозанятым и представил суду копию выписки из регионального реестра перевозчиков легковых такси, согласно которой транспортное средство «</w:t>
      </w:r>
      <w:r w:rsidR="0035065A">
        <w:rPr>
          <w:color w:val="FF0000"/>
        </w:rPr>
        <w:t>Киа Рио</w:t>
      </w:r>
      <w:r w:rsidR="0035065A">
        <w:t xml:space="preserve">» государственный регистрационный знак </w:t>
      </w:r>
      <w:r w:rsidR="0035065A">
        <w:rPr>
          <w:color w:val="FF0000"/>
        </w:rPr>
        <w:t>Р332ЕС186</w:t>
      </w:r>
      <w:r w:rsidRPr="0035065A" w:rsidR="0035065A">
        <w:rPr>
          <w:bCs/>
          <w:color w:val="FF0000"/>
        </w:rPr>
        <w:t xml:space="preserve">, внесено региональный реестр легковых такси, реестровая запись </w:t>
      </w:r>
      <w:r w:rsidR="0035065A">
        <w:rPr>
          <w:bCs/>
          <w:color w:val="FF0000"/>
        </w:rPr>
        <w:t>8617000141</w:t>
      </w:r>
      <w:r w:rsidR="00704D44">
        <w:rPr>
          <w:bCs/>
          <w:color w:val="FF0000"/>
        </w:rPr>
        <w:t>.</w:t>
      </w:r>
    </w:p>
    <w:p w:rsidR="007442B4" w:rsidRPr="00C83AB8" w:rsidP="00C83AB8">
      <w:pPr>
        <w:pStyle w:val="NoSpacing"/>
        <w:ind w:firstLine="567"/>
        <w:jc w:val="both"/>
      </w:pPr>
      <w:r w:rsidRPr="00C83AB8">
        <w:t>Мировой судья,</w:t>
      </w:r>
      <w:r w:rsidR="00825C29">
        <w:t xml:space="preserve"> </w:t>
      </w:r>
      <w:r w:rsidR="00704D44">
        <w:t xml:space="preserve">заслушав </w:t>
      </w:r>
      <w:r w:rsidRPr="0035065A" w:rsidR="00704D44">
        <w:rPr>
          <w:color w:val="FF0000"/>
        </w:rPr>
        <w:t>Тухтаева М.М</w:t>
      </w:r>
      <w:r w:rsidR="0035065A">
        <w:t>.</w:t>
      </w:r>
      <w:r w:rsidR="00704D44">
        <w:t xml:space="preserve">, </w:t>
      </w:r>
      <w:r w:rsidRPr="00C83AB8">
        <w:t xml:space="preserve">исследовав следующие </w:t>
      </w:r>
      <w:r w:rsidRPr="00C83AB8">
        <w:t xml:space="preserve">доказательства по делу: </w:t>
      </w:r>
      <w:r w:rsidR="00C83AB8">
        <w:t xml:space="preserve">протокол об административном правонарушении </w:t>
      </w:r>
      <w:r w:rsidR="00C83AB8">
        <w:rPr>
          <w:color w:val="FF0000"/>
        </w:rPr>
        <w:t xml:space="preserve">86 № </w:t>
      </w:r>
      <w:r w:rsidR="001C2DAE">
        <w:rPr>
          <w:color w:val="FF0000"/>
        </w:rPr>
        <w:t>285196 от 18.09</w:t>
      </w:r>
      <w:r w:rsidR="00C83AB8">
        <w:rPr>
          <w:color w:val="FF0000"/>
        </w:rPr>
        <w:t>.2025</w:t>
      </w:r>
      <w:r w:rsidR="00C83AB8">
        <w:t xml:space="preserve">, в котором изложено существо административного правонарушения, </w:t>
      </w:r>
      <w:r w:rsidR="001C2DAE">
        <w:rPr>
          <w:color w:val="FF0000"/>
        </w:rPr>
        <w:t>Тухтаеву М.М</w:t>
      </w:r>
      <w:r w:rsidR="00C83AB8">
        <w:t>. были разъяснены его права, а также возможность не свидетельствовать против себя (ст. 51 Конституции РФ и ст. 25.1 Кодекса РФ об АП), что зафиксировано в протоколе</w:t>
      </w:r>
      <w:r w:rsidRPr="00C83AB8">
        <w:t>;</w:t>
      </w:r>
      <w:r w:rsidRPr="00C83AB8" w:rsidR="00C83AB8">
        <w:t xml:space="preserve"> </w:t>
      </w:r>
      <w:r w:rsidR="001C2DAE">
        <w:t xml:space="preserve">письменные объяснения </w:t>
      </w:r>
      <w:r w:rsidR="001C2DAE">
        <w:rPr>
          <w:color w:val="FF0000"/>
        </w:rPr>
        <w:t xml:space="preserve">Тухтаева М.М., </w:t>
      </w:r>
      <w:r w:rsidR="001C2DAE">
        <w:t>подтверждающие обстоятельства, изложенные в протоколе об административном правонарушении;</w:t>
      </w:r>
      <w:r w:rsidRPr="001C2DAE" w:rsidR="001C2DAE">
        <w:t xml:space="preserve"> </w:t>
      </w:r>
      <w:r w:rsidR="001C2DAE">
        <w:t xml:space="preserve">рапорт сотрудника полиции об обстоятельствах выявления правонарушения и оформления административного материала в отношении </w:t>
      </w:r>
      <w:r w:rsidR="001C2DAE">
        <w:rPr>
          <w:color w:val="FF0000"/>
        </w:rPr>
        <w:t>Тухтаева М.М</w:t>
      </w:r>
      <w:r w:rsidR="001C2DAE">
        <w:t>.;</w:t>
      </w:r>
      <w:r w:rsidRPr="001C2DAE" w:rsidR="001C2DAE">
        <w:t xml:space="preserve"> </w:t>
      </w:r>
      <w:r w:rsidRPr="00A0770C" w:rsidR="001C2DAE">
        <w:t xml:space="preserve">копию ВУ на имя </w:t>
      </w:r>
      <w:r w:rsidR="001C2DAE">
        <w:rPr>
          <w:color w:val="FF0000"/>
        </w:rPr>
        <w:t>Тухтаева М.М.;</w:t>
      </w:r>
      <w:r w:rsidRPr="001C2DAE" w:rsidR="001C2DAE">
        <w:t xml:space="preserve"> </w:t>
      </w:r>
      <w:r w:rsidR="001C2DAE">
        <w:t>копию свидетельства о регистрации ТС, собственником «</w:t>
      </w:r>
      <w:r w:rsidR="001C2DAE">
        <w:rPr>
          <w:color w:val="FF0000"/>
        </w:rPr>
        <w:t>Киа Рио</w:t>
      </w:r>
      <w:r w:rsidR="001C2DAE">
        <w:t xml:space="preserve">» государственный регистрационный знак </w:t>
      </w:r>
      <w:r>
        <w:rPr>
          <w:color w:val="FF0000"/>
        </w:rPr>
        <w:t>****</w:t>
      </w:r>
      <w:r w:rsidR="001C2DAE">
        <w:rPr>
          <w:color w:val="FF0000"/>
        </w:rPr>
        <w:t xml:space="preserve"> является </w:t>
      </w:r>
      <w:r w:rsidR="001C2DAE">
        <w:rPr>
          <w:color w:val="FF0000"/>
        </w:rPr>
        <w:t>Тухтаев</w:t>
      </w:r>
      <w:r w:rsidR="001C2DAE">
        <w:rPr>
          <w:color w:val="FF0000"/>
        </w:rPr>
        <w:t xml:space="preserve"> М.М.; </w:t>
      </w:r>
      <w:r w:rsidR="00A0770C">
        <w:t xml:space="preserve">копию паспорта на имя </w:t>
      </w:r>
      <w:r w:rsidR="001C2DAE">
        <w:rPr>
          <w:color w:val="FF0000"/>
        </w:rPr>
        <w:t>Тухтаева М.М</w:t>
      </w:r>
      <w:r w:rsidR="00A0770C">
        <w:rPr>
          <w:color w:val="FF0000"/>
        </w:rPr>
        <w:t xml:space="preserve">.; </w:t>
      </w:r>
      <w:r w:rsidR="00A0770C">
        <w:t>скриншоты приложения, с маршрутом и стоимостью перевозки;</w:t>
      </w:r>
      <w:r w:rsidR="0093080C">
        <w:t xml:space="preserve"> выписку из ЕГРИП </w:t>
      </w:r>
      <w:r w:rsidRPr="00C83AB8">
        <w:t xml:space="preserve">- приходит к следующему. </w:t>
      </w:r>
    </w:p>
    <w:p w:rsidR="0035065A" w:rsidP="0035065A">
      <w:pPr>
        <w:pStyle w:val="NoSpacing"/>
        <w:ind w:firstLine="567"/>
        <w:jc w:val="both"/>
      </w:pPr>
      <w:r>
        <w:t>Частью 1 статьи 14.1 Кодекса РФ об АП предусмотрена административная ответственность за осуществление предпринимательской д</w:t>
      </w:r>
      <w:r>
        <w:t>еятельности без государственной регистрации в качестве индивидуального предпринимателя.</w:t>
      </w:r>
    </w:p>
    <w:p w:rsidR="0035065A" w:rsidP="0035065A">
      <w:pPr>
        <w:pStyle w:val="NoSpacing"/>
        <w:ind w:firstLine="567"/>
        <w:jc w:val="both"/>
      </w:pPr>
      <w:r>
        <w:t>В соответствии с ч. 1, 2 ст. 26.2 Кодекса РФ об АП доказательствами по делу об административном правонарушении являются любые фактические данные, на основании которых с</w:t>
      </w:r>
      <w:r>
        <w:t>удья, в производстве которого находится дело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</w:t>
      </w:r>
      <w:r>
        <w:t>решения дела.</w:t>
      </w:r>
    </w:p>
    <w:p w:rsidR="0035065A" w:rsidP="0035065A">
      <w:pPr>
        <w:pStyle w:val="NoSpacing"/>
        <w:ind w:firstLine="567"/>
        <w:jc w:val="both"/>
      </w:pPr>
      <w:r>
        <w:t xml:space="preserve"> 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</w:t>
      </w:r>
      <w:r>
        <w:t xml:space="preserve">аниями потерпевшего, </w:t>
      </w:r>
      <w:r>
        <w:t>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35065A" w:rsidP="0035065A">
      <w:pPr>
        <w:pStyle w:val="NoSpacing"/>
        <w:ind w:firstLine="567"/>
        <w:jc w:val="both"/>
      </w:pPr>
      <w:r>
        <w:t xml:space="preserve">   При рассмотрении дела об административном правонарушении собранные по делу доказательства дол</w:t>
      </w:r>
      <w:r>
        <w:t xml:space="preserve">жны оцениваться в соответствии со ст. 26.11 Кодекса РФ об АП, а также с позиции соблюдения требований закона при их получении (ч. 3 ст. 26.2 Кодекса РФ об АП).   </w:t>
      </w:r>
    </w:p>
    <w:p w:rsidR="0035065A" w:rsidP="0035065A">
      <w:pPr>
        <w:pStyle w:val="NoSpacing"/>
        <w:ind w:firstLine="567"/>
        <w:jc w:val="both"/>
      </w:pPr>
      <w:r>
        <w:t xml:space="preserve">Согласно Федеральному закону от 29.12.2022 № 580-ФЗ (закон № 580-ФЗ), который вступил в силу </w:t>
      </w:r>
      <w:r>
        <w:t>с этого времени, граждане, оказывающие услуги по перевозке пассажиров и грузов легковым такси, могут применять специальный налоговый режим «Налог на профессиональный доход». При этом, согласно пункту 7 части 6 статьи 5 закона № 580-ФЗ заявление о предостав</w:t>
      </w:r>
      <w:r>
        <w:t xml:space="preserve">лении разрешения должно содержать номера записей в региональном реестре легковых такси, содержащих сведения о такси, принадлежащих заявителю на праве собственности или ином законном основании. </w:t>
      </w:r>
    </w:p>
    <w:p w:rsidR="0035065A" w:rsidP="0035065A">
      <w:pPr>
        <w:pStyle w:val="NoSpacing"/>
        <w:ind w:firstLine="567"/>
        <w:jc w:val="both"/>
      </w:pPr>
      <w:r>
        <w:t>Оценивая доказательства в их совокупности, мировой судья счита</w:t>
      </w:r>
      <w:r>
        <w:t xml:space="preserve">ет, что в действиях </w:t>
      </w:r>
      <w:r>
        <w:rPr>
          <w:color w:val="FF0000"/>
        </w:rPr>
        <w:t>Тухтаева М.М</w:t>
      </w:r>
      <w:r>
        <w:t>. отсутствует состав административного правонарушения, предусмотренный ч. 1 ст. 14.1 Кодекса РФ об АП, которая предусматривает административную ответственность за осуществление предпринимательской деятельности без государств</w:t>
      </w:r>
      <w:r>
        <w:t xml:space="preserve">енной регистрации в качестве индивидуального предпринимателя. </w:t>
      </w:r>
    </w:p>
    <w:p w:rsidR="0035065A" w:rsidP="0035065A">
      <w:pPr>
        <w:pStyle w:val="NoSpacing"/>
        <w:ind w:firstLine="567"/>
        <w:jc w:val="both"/>
      </w:pPr>
      <w:r>
        <w:t xml:space="preserve">В соответствии с п. 2 ч. 1 ст. 24.5 Кодекса РФ об АП производство по делу об административном правонарушении не может быть начато, а начатое производство подлежит прекращению при отсутствии </w:t>
      </w:r>
      <w:r>
        <w:t>состава административного правонарушения.</w:t>
      </w:r>
    </w:p>
    <w:p w:rsidR="00576F50" w:rsidP="0035065A">
      <w:pPr>
        <w:pStyle w:val="NoSpacing"/>
        <w:ind w:firstLine="567"/>
        <w:jc w:val="both"/>
      </w:pPr>
      <w:r>
        <w:t>Руководствуясь ст. 29.10 Кодекса РФ об АП мировой судья,</w:t>
      </w:r>
    </w:p>
    <w:p w:rsidR="006A2AEB" w:rsidP="0035065A">
      <w:pPr>
        <w:pStyle w:val="NoSpacing"/>
        <w:ind w:firstLine="567"/>
        <w:jc w:val="both"/>
      </w:pPr>
    </w:p>
    <w:p w:rsidR="009776C4" w:rsidP="00C83AB8">
      <w:pPr>
        <w:pStyle w:val="NoSpacing"/>
        <w:jc w:val="center"/>
      </w:pPr>
      <w:r w:rsidRPr="00C83AB8">
        <w:t>ПОСТАНОВИЛ:</w:t>
      </w:r>
    </w:p>
    <w:p w:rsidR="00576F50" w:rsidRPr="00C83AB8" w:rsidP="00C83AB8">
      <w:pPr>
        <w:pStyle w:val="NoSpacing"/>
        <w:jc w:val="center"/>
      </w:pPr>
    </w:p>
    <w:p w:rsidR="00A0770C" w:rsidP="00A0770C">
      <w:pPr>
        <w:pStyle w:val="NoSpacing"/>
        <w:ind w:firstLine="567"/>
        <w:jc w:val="both"/>
      </w:pPr>
      <w:r>
        <w:t xml:space="preserve">производство по делу об административном правонарушении в отношении </w:t>
      </w:r>
      <w:r>
        <w:rPr>
          <w:color w:val="FF0000"/>
        </w:rPr>
        <w:t>Тухтаева Муминджона Мухторовича</w:t>
      </w:r>
      <w:r>
        <w:t xml:space="preserve">, возбужденного по ч. 1 ст. 14.1 Кодекса РФ </w:t>
      </w:r>
      <w:r>
        <w:t xml:space="preserve">об АП, прекратить в связи с отсутствием в его действиях состава административного правонарушения. </w:t>
      </w:r>
    </w:p>
    <w:p w:rsidR="00A0770C" w:rsidP="00A0770C">
      <w:pPr>
        <w:pStyle w:val="NoSpacing"/>
        <w:ind w:firstLine="567"/>
        <w:jc w:val="both"/>
      </w:pPr>
      <w:r>
        <w:t xml:space="preserve">Постановление может быть обжаловано в Нижневартовский городской суд в течение десяти </w:t>
      </w:r>
      <w:r>
        <w:rPr>
          <w:color w:val="FF0000"/>
        </w:rPr>
        <w:t xml:space="preserve">дней </w:t>
      </w:r>
      <w:r>
        <w:t>со дня вручения или получения копии постановления через мирового су</w:t>
      </w:r>
      <w:r>
        <w:t>дью судебного участка № 9 Нижневартовского судебного района города окружного значения Нижневартовска Ханты - Мансийского автономного округа - Югры.</w:t>
      </w:r>
    </w:p>
    <w:p w:rsidR="00A0770C" w:rsidP="00A0770C">
      <w:pPr>
        <w:pStyle w:val="NoSpacing"/>
        <w:ind w:firstLine="567"/>
        <w:jc w:val="both"/>
      </w:pPr>
    </w:p>
    <w:p w:rsidR="00A0770C" w:rsidP="00A0770C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A0770C" w:rsidP="00A0770C">
      <w:pPr>
        <w:pStyle w:val="NoSpacing"/>
        <w:ind w:firstLine="567"/>
        <w:jc w:val="both"/>
        <w:rPr>
          <w:color w:val="000000"/>
        </w:rPr>
      </w:pPr>
    </w:p>
    <w:sectPr w:rsidSect="0035065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62D"/>
    <w:rsid w:val="001C2DAE"/>
    <w:rsid w:val="0035065A"/>
    <w:rsid w:val="00402E0F"/>
    <w:rsid w:val="00437E41"/>
    <w:rsid w:val="00576F50"/>
    <w:rsid w:val="006A2AEB"/>
    <w:rsid w:val="00703069"/>
    <w:rsid w:val="00704D44"/>
    <w:rsid w:val="007442B4"/>
    <w:rsid w:val="0080138B"/>
    <w:rsid w:val="0082262D"/>
    <w:rsid w:val="00825C29"/>
    <w:rsid w:val="0093080C"/>
    <w:rsid w:val="009776C4"/>
    <w:rsid w:val="00A0770C"/>
    <w:rsid w:val="00A512BA"/>
    <w:rsid w:val="00B91AEE"/>
    <w:rsid w:val="00C83AB8"/>
    <w:rsid w:val="00D12EAC"/>
    <w:rsid w:val="00DE44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E328A27-7A3B-43D7-BE37-93DF7F1A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7442B4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E44A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44A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C83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